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D9" w:rsidRDefault="00166CD9" w:rsidP="00166CD9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формулировок воспитывающих целей:</w:t>
      </w:r>
    </w:p>
    <w:p w:rsidR="00166CD9" w:rsidRDefault="00166CD9" w:rsidP="00166CD9">
      <w:pPr>
        <w:tabs>
          <w:tab w:val="left" w:pos="180"/>
        </w:tabs>
        <w:rPr>
          <w:sz w:val="28"/>
          <w:szCs w:val="28"/>
        </w:rPr>
      </w:pP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интерес к избранной профессии (здесь и далее желательно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вать, на основе изучения какого вопроса или на основе </w:t>
      </w:r>
      <w:proofErr w:type="gramStart"/>
      <w:r>
        <w:rPr>
          <w:sz w:val="28"/>
          <w:szCs w:val="28"/>
        </w:rPr>
        <w:t>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proofErr w:type="gramEnd"/>
      <w:r>
        <w:rPr>
          <w:sz w:val="28"/>
          <w:szCs w:val="28"/>
        </w:rPr>
        <w:t xml:space="preserve"> какого метода, приема, формы учебной работы воспитывается то или иное качество);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любовь к будущей профессии;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потребность знать дисциплину, качественно производить трудовые операции, овладевать профессиональным мастерс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у учащихся желание выполнять познавательные задачи на уроке и во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урочное время;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потребность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вать самостоятельную оценку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там, явлениям окружающего мира;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коллективизм, стремление к взаимопомощи;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помочь учащимся осознать ценность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вместной деятельности;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мотивацию учения через удовлетворение потребностей учащихся в содержател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общении и сотрудничестве с преподавателем и однокурсник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через деловое сотрудничество (работа в парах переменного состава, </w:t>
      </w:r>
      <w:proofErr w:type="spellStart"/>
      <w:r>
        <w:rPr>
          <w:sz w:val="28"/>
          <w:szCs w:val="28"/>
        </w:rPr>
        <w:t>микрогру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пах</w:t>
      </w:r>
      <w:proofErr w:type="spellEnd"/>
      <w:r>
        <w:rPr>
          <w:sz w:val="28"/>
          <w:szCs w:val="28"/>
        </w:rPr>
        <w:t xml:space="preserve"> и т. д.);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установлению положительных межличностных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 в группе;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стремлению учащихся завоевать авторитет у однокурсников и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чувство суборд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нации, уважение к старшим;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чувство такта,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ликатность в общении;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учащихся с правилами этикета;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отзывчивость, способность к сопереживанию,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инициативность;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пунктуальность к работе;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ответственности за порученное дело, исполнительность, аккура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ность, добросовестность, чувство долга;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будущих специалистов ответственность за точность и аккуратность записей в учетной (отчетной, финансовой) документации и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в расчетах;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финансовую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циплину;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собранность, аккуратность в работе, терпеливость в процессе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трудовых операций;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подвести учащихся к пониманию уровня ответственности специалиста при выполнении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нологических операций (каких?);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у учащихся уважение и ответственное отношение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труда, честность, бескор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стность;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бережное отношение к общественному достоянию (государственному имуществу, частной собственности, материальным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ностям, природным богатствам);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актуализировать личностные смыслы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по теме (по вопросу);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подвести учащихся к осознанию социальной, практической, личностной значимости содержания темы…(вопроса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… учебной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ны…);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осознания необходимости получения знаний, приобретения умений и навыков посредством изучения темы… (раздела,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становлению профессиональной (личной, гражданской) позиции учащег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ся;</w:t>
      </w:r>
    </w:p>
    <w:p w:rsidR="00166CD9" w:rsidRDefault="00166CD9" w:rsidP="00166CD9">
      <w:pPr>
        <w:tabs>
          <w:tab w:val="left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формированию мировоззренческих </w:t>
      </w:r>
      <w:proofErr w:type="gramStart"/>
      <w:r>
        <w:rPr>
          <w:sz w:val="28"/>
          <w:szCs w:val="28"/>
        </w:rPr>
        <w:t>категорий</w:t>
      </w:r>
      <w:proofErr w:type="gramEnd"/>
      <w:r>
        <w:rPr>
          <w:sz w:val="28"/>
          <w:szCs w:val="28"/>
        </w:rPr>
        <w:t>… например, «добро», «и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тина», «красота», «любовь» и т.д.);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патриотизм, приверженность к национал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ценностям;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гуманизм, приверженность к общечеловеч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ценностям;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приверженность к демократическим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 и идеалам;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идейную сущность;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осуществлять нравственное (гражданское, патриотическое, правовое, экологическое,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мическое, эстетическое) воспитание учащихся на основе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вопроса о…;</w:t>
      </w:r>
      <w:proofErr w:type="gramEnd"/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влияние на становление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данственности личности;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учащихся с событиями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венно-политической жизни в стране и за рубежом;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учащихся эстетический вкус;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развивать у учащихся чувство восхищения…(чем?), гордости…(за что?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Например, за достижения отечественной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ки… техники…);</w:t>
      </w:r>
      <w:proofErr w:type="gramEnd"/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развивать позитивное отношение к учению через создание ситуации успеха на основе применения… (какой технологии, метода, приема,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 работы?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Например, технологии коллективного обучения…метода деловой игры… метода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та… метода мозгового штурма…и т.д.);</w:t>
      </w:r>
      <w:proofErr w:type="gramEnd"/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уверенность в себе, своих силах 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стях;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волю, способность к преодолению трудн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в профессиональной деятельности;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проявление у учащегося воли, настойчивости, стре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довести начатую работу до конца;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выдержку, самообладание, невозмутимость духа в ситуациях интеллектуальных затруднений, уверенное поведение во время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выступления;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решительность, целеустремленность;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умение отстаивать свою позицию,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взгляды и убеждения;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атмосферу эмоционального подъема в начале изучения раздела… (темы… модуля… курса учебной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ны…);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воспитание здорового образа жизни на основе изучения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о…;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отрицательное отношение к алкоголизму, наркомании, стремление к здоров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образу жизни;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побуждать учащихся к самовоспитанию (самообразованию, самора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учащихся адекватную, устойчивую самооценку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показать важность… (чего?);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объяснить необходимость… (чего?);</w:t>
      </w:r>
    </w:p>
    <w:p w:rsidR="00CD55D5" w:rsidRDefault="00CD55D5"/>
    <w:sectPr w:rsidR="00CD55D5" w:rsidSect="00166CD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D9"/>
    <w:rsid w:val="00166CD9"/>
    <w:rsid w:val="004C7E3C"/>
    <w:rsid w:val="00B57279"/>
    <w:rsid w:val="00C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2015-01-26T06:01:00Z</dcterms:created>
  <dcterms:modified xsi:type="dcterms:W3CDTF">2015-01-26T06:01:00Z</dcterms:modified>
</cp:coreProperties>
</file>