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8C" w:rsidRDefault="0010058C" w:rsidP="0010058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2EB">
        <w:rPr>
          <w:rFonts w:ascii="Times New Roman" w:eastAsia="Times New Roman" w:hAnsi="Times New Roman" w:cs="Times New Roman"/>
          <w:sz w:val="28"/>
          <w:szCs w:val="28"/>
        </w:rPr>
        <w:t xml:space="preserve">Одной из наиболее распространенных </w:t>
      </w:r>
      <w:r>
        <w:rPr>
          <w:rFonts w:ascii="Times New Roman" w:eastAsia="Times New Roman" w:hAnsi="Times New Roman" w:cs="Times New Roman"/>
          <w:sz w:val="28"/>
          <w:szCs w:val="28"/>
        </w:rPr>
        <w:t>преград к профессионализму, творчеству и самореализации педагога является возникновение синдрома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фессионального выгорания. Эмоциональное выгорание является своего рода ответом на хроническое эмоциональное напряжение, которое возникает при тесном взаимодействии с людьми. </w:t>
      </w:r>
      <w:r w:rsidRPr="00401881">
        <w:rPr>
          <w:rFonts w:ascii="Times New Roman" w:hAnsi="Times New Roman" w:cs="Times New Roman"/>
          <w:sz w:val="28"/>
          <w:szCs w:val="28"/>
        </w:rPr>
        <w:t xml:space="preserve">Многие </w:t>
      </w: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401881">
        <w:rPr>
          <w:rFonts w:ascii="Times New Roman" w:hAnsi="Times New Roman" w:cs="Times New Roman"/>
          <w:sz w:val="28"/>
          <w:szCs w:val="28"/>
        </w:rPr>
        <w:t>отмечают у себя такие пс</w:t>
      </w:r>
      <w:r w:rsidRPr="00401881">
        <w:rPr>
          <w:rFonts w:ascii="Times New Roman" w:hAnsi="Times New Roman" w:cs="Times New Roman"/>
          <w:sz w:val="28"/>
          <w:szCs w:val="28"/>
        </w:rPr>
        <w:t>и</w:t>
      </w:r>
      <w:r w:rsidRPr="00401881">
        <w:rPr>
          <w:rFonts w:ascii="Times New Roman" w:hAnsi="Times New Roman" w:cs="Times New Roman"/>
          <w:sz w:val="28"/>
          <w:szCs w:val="28"/>
        </w:rPr>
        <w:t>хические состояния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1881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058C" w:rsidRPr="0060038F" w:rsidRDefault="0010058C" w:rsidP="0010058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0038F">
        <w:rPr>
          <w:rFonts w:ascii="Times New Roman" w:hAnsi="Times New Roman" w:cs="Times New Roman"/>
          <w:sz w:val="28"/>
          <w:szCs w:val="28"/>
        </w:rPr>
        <w:t>ощущение тупика, безысходности и уныния;</w:t>
      </w:r>
    </w:p>
    <w:p w:rsidR="0010058C" w:rsidRPr="0060038F" w:rsidRDefault="0010058C" w:rsidP="0010058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0038F">
        <w:rPr>
          <w:rFonts w:ascii="Times New Roman" w:hAnsi="Times New Roman" w:cs="Times New Roman"/>
          <w:sz w:val="28"/>
          <w:szCs w:val="28"/>
        </w:rPr>
        <w:t>раздражительность, резкость в общении с коллегами и учениками;</w:t>
      </w:r>
    </w:p>
    <w:p w:rsidR="0010058C" w:rsidRPr="0060038F" w:rsidRDefault="0010058C" w:rsidP="0010058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0038F">
        <w:rPr>
          <w:rFonts w:ascii="Times New Roman" w:hAnsi="Times New Roman" w:cs="Times New Roman"/>
          <w:sz w:val="28"/>
          <w:szCs w:val="28"/>
        </w:rPr>
        <w:t>хроническая усталость, бессонница, тревожность;</w:t>
      </w:r>
    </w:p>
    <w:p w:rsidR="0010058C" w:rsidRPr="0060038F" w:rsidRDefault="0010058C" w:rsidP="0010058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0038F">
        <w:rPr>
          <w:rFonts w:ascii="Times New Roman" w:hAnsi="Times New Roman" w:cs="Times New Roman"/>
          <w:sz w:val="28"/>
          <w:szCs w:val="28"/>
        </w:rPr>
        <w:t>ощущение автоматизма и рутинности, напрасного труда без значимого р</w:t>
      </w:r>
      <w:r w:rsidRPr="0060038F">
        <w:rPr>
          <w:rFonts w:ascii="Times New Roman" w:hAnsi="Times New Roman" w:cs="Times New Roman"/>
          <w:sz w:val="28"/>
          <w:szCs w:val="28"/>
        </w:rPr>
        <w:t>е</w:t>
      </w:r>
      <w:r w:rsidRPr="0060038F">
        <w:rPr>
          <w:rFonts w:ascii="Times New Roman" w:hAnsi="Times New Roman" w:cs="Times New Roman"/>
          <w:sz w:val="28"/>
          <w:szCs w:val="28"/>
        </w:rPr>
        <w:t>зультата;</w:t>
      </w:r>
    </w:p>
    <w:p w:rsidR="0010058C" w:rsidRPr="0060038F" w:rsidRDefault="0010058C" w:rsidP="0010058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0038F">
        <w:rPr>
          <w:rFonts w:ascii="Times New Roman" w:hAnsi="Times New Roman" w:cs="Times New Roman"/>
          <w:sz w:val="28"/>
          <w:szCs w:val="28"/>
        </w:rPr>
        <w:t>комплекс вины, снижение самооценки, ощущение, что всем должен и н</w:t>
      </w:r>
      <w:r w:rsidRPr="0060038F">
        <w:rPr>
          <w:rFonts w:ascii="Times New Roman" w:hAnsi="Times New Roman" w:cs="Times New Roman"/>
          <w:sz w:val="28"/>
          <w:szCs w:val="28"/>
        </w:rPr>
        <w:t>и</w:t>
      </w:r>
      <w:r w:rsidRPr="0060038F">
        <w:rPr>
          <w:rFonts w:ascii="Times New Roman" w:hAnsi="Times New Roman" w:cs="Times New Roman"/>
          <w:sz w:val="28"/>
          <w:szCs w:val="28"/>
        </w:rPr>
        <w:t>чего не успеваешь;</w:t>
      </w:r>
    </w:p>
    <w:p w:rsidR="0010058C" w:rsidRPr="0060038F" w:rsidRDefault="0010058C" w:rsidP="0010058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0038F">
        <w:rPr>
          <w:rFonts w:ascii="Times New Roman" w:hAnsi="Times New Roman" w:cs="Times New Roman"/>
          <w:sz w:val="28"/>
          <w:szCs w:val="28"/>
        </w:rPr>
        <w:t xml:space="preserve">потеря аппетита или наоборот более частые приёмы пищи;  </w:t>
      </w:r>
    </w:p>
    <w:p w:rsidR="0010058C" w:rsidRPr="0060038F" w:rsidRDefault="0010058C" w:rsidP="0010058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0038F">
        <w:rPr>
          <w:rFonts w:ascii="Times New Roman" w:hAnsi="Times New Roman" w:cs="Times New Roman"/>
          <w:sz w:val="28"/>
          <w:szCs w:val="28"/>
        </w:rPr>
        <w:t>апатия, разочарование, желание уволиться, уйти на другую работу.</w:t>
      </w:r>
    </w:p>
    <w:p w:rsidR="0010058C" w:rsidRDefault="0010058C" w:rsidP="001005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факторов, вызывающих состояние эмоционального выгорания,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 педагоги часто отмечают следующие: </w:t>
      </w:r>
    </w:p>
    <w:p w:rsidR="0010058C" w:rsidRPr="0060038F" w:rsidRDefault="0010058C" w:rsidP="0010058C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0038F">
        <w:rPr>
          <w:rFonts w:ascii="Times New Roman" w:hAnsi="Times New Roman" w:cs="Times New Roman"/>
          <w:sz w:val="28"/>
          <w:szCs w:val="28"/>
        </w:rPr>
        <w:t>большое количество детей в классе;</w:t>
      </w:r>
    </w:p>
    <w:p w:rsidR="0010058C" w:rsidRPr="0060038F" w:rsidRDefault="0010058C" w:rsidP="0010058C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0038F">
        <w:rPr>
          <w:rFonts w:ascii="Times New Roman" w:hAnsi="Times New Roman" w:cs="Times New Roman"/>
          <w:sz w:val="28"/>
          <w:szCs w:val="28"/>
        </w:rPr>
        <w:t>необходимость уделять б</w:t>
      </w:r>
      <w:r w:rsidRPr="0060038F">
        <w:rPr>
          <w:rFonts w:ascii="Times New Roman" w:hAnsi="Times New Roman" w:cs="Times New Roman"/>
          <w:i/>
          <w:sz w:val="28"/>
          <w:szCs w:val="28"/>
        </w:rPr>
        <w:t>о</w:t>
      </w:r>
      <w:r w:rsidRPr="0060038F">
        <w:rPr>
          <w:rFonts w:ascii="Times New Roman" w:hAnsi="Times New Roman" w:cs="Times New Roman"/>
          <w:sz w:val="28"/>
          <w:szCs w:val="28"/>
        </w:rPr>
        <w:t>льшее внимание документации, нежели самому учебному процессу;</w:t>
      </w:r>
    </w:p>
    <w:p w:rsidR="0010058C" w:rsidRPr="0060038F" w:rsidRDefault="0010058C" w:rsidP="0010058C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0038F">
        <w:rPr>
          <w:rFonts w:ascii="Times New Roman" w:hAnsi="Times New Roman" w:cs="Times New Roman"/>
          <w:sz w:val="28"/>
          <w:szCs w:val="28"/>
        </w:rPr>
        <w:t>чувство несвободы, тотального контроля, бессмысленных требований;</w:t>
      </w:r>
    </w:p>
    <w:p w:rsidR="0010058C" w:rsidRPr="0060038F" w:rsidRDefault="0010058C" w:rsidP="0010058C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0038F">
        <w:rPr>
          <w:rFonts w:ascii="Times New Roman" w:hAnsi="Times New Roman" w:cs="Times New Roman"/>
          <w:sz w:val="28"/>
          <w:szCs w:val="28"/>
        </w:rPr>
        <w:t>маленькая зарплата;</w:t>
      </w:r>
    </w:p>
    <w:p w:rsidR="0010058C" w:rsidRPr="0060038F" w:rsidRDefault="0010058C" w:rsidP="0010058C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0038F">
        <w:rPr>
          <w:rFonts w:ascii="Times New Roman" w:hAnsi="Times New Roman" w:cs="Times New Roman"/>
          <w:sz w:val="28"/>
          <w:szCs w:val="28"/>
        </w:rPr>
        <w:t>неумение снять эмоциональное напряжение, блокировать негативные эм</w:t>
      </w:r>
      <w:r w:rsidRPr="0060038F">
        <w:rPr>
          <w:rFonts w:ascii="Times New Roman" w:hAnsi="Times New Roman" w:cs="Times New Roman"/>
          <w:sz w:val="28"/>
          <w:szCs w:val="28"/>
        </w:rPr>
        <w:t>о</w:t>
      </w:r>
      <w:r w:rsidRPr="0060038F">
        <w:rPr>
          <w:rFonts w:ascii="Times New Roman" w:hAnsi="Times New Roman" w:cs="Times New Roman"/>
          <w:sz w:val="28"/>
          <w:szCs w:val="28"/>
        </w:rPr>
        <w:t>ции;</w:t>
      </w:r>
    </w:p>
    <w:p w:rsidR="0010058C" w:rsidRPr="0060038F" w:rsidRDefault="0010058C" w:rsidP="0010058C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0038F">
        <w:rPr>
          <w:rFonts w:ascii="Times New Roman" w:hAnsi="Times New Roman" w:cs="Times New Roman"/>
          <w:sz w:val="28"/>
          <w:szCs w:val="28"/>
        </w:rPr>
        <w:t>недостаточность профессиональной поддержки;</w:t>
      </w:r>
    </w:p>
    <w:p w:rsidR="0010058C" w:rsidRDefault="0010058C" w:rsidP="0010058C">
      <w:pPr>
        <w:pStyle w:val="a3"/>
        <w:numPr>
          <w:ilvl w:val="0"/>
          <w:numId w:val="3"/>
        </w:numPr>
        <w:tabs>
          <w:tab w:val="left" w:pos="709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0038F"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0038F">
        <w:rPr>
          <w:rFonts w:ascii="Times New Roman" w:hAnsi="Times New Roman" w:cs="Times New Roman"/>
          <w:sz w:val="28"/>
          <w:szCs w:val="28"/>
        </w:rPr>
        <w:t xml:space="preserve"> ответственность за обучение и воспитание детей, при недостато</w:t>
      </w:r>
      <w:r w:rsidRPr="0060038F">
        <w:rPr>
          <w:rFonts w:ascii="Times New Roman" w:hAnsi="Times New Roman" w:cs="Times New Roman"/>
          <w:sz w:val="28"/>
          <w:szCs w:val="28"/>
        </w:rPr>
        <w:t>ч</w:t>
      </w:r>
      <w:r w:rsidRPr="0060038F">
        <w:rPr>
          <w:rFonts w:ascii="Times New Roman" w:hAnsi="Times New Roman" w:cs="Times New Roman"/>
          <w:sz w:val="28"/>
          <w:szCs w:val="28"/>
        </w:rPr>
        <w:t>ной помощи со стороны родителей.</w:t>
      </w:r>
    </w:p>
    <w:p w:rsidR="0010058C" w:rsidRPr="00F61F08" w:rsidRDefault="0010058C" w:rsidP="0010058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08">
        <w:rPr>
          <w:rFonts w:ascii="Times New Roman" w:eastAsia="Times New Roman" w:hAnsi="Times New Roman" w:cs="Times New Roman"/>
          <w:i/>
          <w:sz w:val="28"/>
          <w:szCs w:val="28"/>
        </w:rPr>
        <w:t>Эмоциональное выгорание</w:t>
      </w:r>
      <w:r w:rsidRPr="00F61F08">
        <w:rPr>
          <w:rFonts w:ascii="Times New Roman" w:eastAsia="Times New Roman" w:hAnsi="Times New Roman" w:cs="Times New Roman"/>
          <w:sz w:val="28"/>
          <w:szCs w:val="28"/>
        </w:rPr>
        <w:t xml:space="preserve"> – это выработанный личностью механизм пс</w:t>
      </w:r>
      <w:r w:rsidRPr="00F61F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1F08">
        <w:rPr>
          <w:rFonts w:ascii="Times New Roman" w:eastAsia="Times New Roman" w:hAnsi="Times New Roman" w:cs="Times New Roman"/>
          <w:sz w:val="28"/>
          <w:szCs w:val="28"/>
        </w:rPr>
        <w:t>хологической защиты в форме полного или частичного исключения эмоций в ответ на избранные психотравмирующие воздействия. Эмоциональное выгор</w:t>
      </w:r>
      <w:r w:rsidRPr="00F61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1F08">
        <w:rPr>
          <w:rFonts w:ascii="Times New Roman" w:eastAsia="Times New Roman" w:hAnsi="Times New Roman" w:cs="Times New Roman"/>
          <w:sz w:val="28"/>
          <w:szCs w:val="28"/>
        </w:rPr>
        <w:t>ние – приобретенный стереотип эмоционального поведения, который отриц</w:t>
      </w:r>
      <w:r w:rsidRPr="00F61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1F08">
        <w:rPr>
          <w:rFonts w:ascii="Times New Roman" w:eastAsia="Times New Roman" w:hAnsi="Times New Roman" w:cs="Times New Roman"/>
          <w:sz w:val="28"/>
          <w:szCs w:val="28"/>
        </w:rPr>
        <w:t xml:space="preserve">тельно сказывается на исполнении профессиональных обязанностей и ухудшает отношения с окружающими. </w:t>
      </w:r>
    </w:p>
    <w:p w:rsidR="0010058C" w:rsidRPr="00393B5D" w:rsidRDefault="0010058C" w:rsidP="001005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000">
        <w:rPr>
          <w:rFonts w:ascii="Times New Roman" w:hAnsi="Times New Roman" w:cs="Times New Roman"/>
          <w:b/>
          <w:sz w:val="28"/>
          <w:szCs w:val="28"/>
        </w:rPr>
        <w:t>Основными симптомами</w:t>
      </w:r>
      <w:r w:rsidRPr="00393B5D">
        <w:rPr>
          <w:rFonts w:ascii="Times New Roman" w:hAnsi="Times New Roman" w:cs="Times New Roman"/>
          <w:sz w:val="28"/>
          <w:szCs w:val="28"/>
        </w:rPr>
        <w:t xml:space="preserve"> синдрома эмоционального выгорания являю</w:t>
      </w:r>
      <w:r w:rsidRPr="00393B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следующие.</w:t>
      </w:r>
    </w:p>
    <w:p w:rsidR="0010058C" w:rsidRPr="003737AF" w:rsidRDefault="0010058C" w:rsidP="001005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F4">
        <w:rPr>
          <w:rFonts w:ascii="Times New Roman" w:hAnsi="Times New Roman" w:cs="Times New Roman"/>
          <w:i/>
          <w:sz w:val="28"/>
          <w:szCs w:val="28"/>
        </w:rPr>
        <w:t>Эмоциональное, психическое истощение</w:t>
      </w:r>
      <w:r w:rsidRPr="003737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737AF">
        <w:rPr>
          <w:rFonts w:ascii="Times New Roman" w:hAnsi="Times New Roman" w:cs="Times New Roman"/>
          <w:sz w:val="28"/>
          <w:szCs w:val="28"/>
        </w:rPr>
        <w:t>чувство перенапряжения, п</w:t>
      </w:r>
      <w:r w:rsidRPr="003737AF">
        <w:rPr>
          <w:rFonts w:ascii="Times New Roman" w:hAnsi="Times New Roman" w:cs="Times New Roman"/>
          <w:sz w:val="28"/>
          <w:szCs w:val="28"/>
        </w:rPr>
        <w:t>о</w:t>
      </w:r>
      <w:r w:rsidRPr="003737AF">
        <w:rPr>
          <w:rFonts w:ascii="Times New Roman" w:hAnsi="Times New Roman" w:cs="Times New Roman"/>
          <w:sz w:val="28"/>
          <w:szCs w:val="28"/>
        </w:rPr>
        <w:t xml:space="preserve">давленности и усталости, не проходящее после ночного сна. Человек чувствует себя предельно уставшим, истощившим свои энергетические </w:t>
      </w:r>
      <w:r w:rsidRPr="003737AF">
        <w:rPr>
          <w:rFonts w:ascii="Times New Roman" w:hAnsi="Times New Roman" w:cs="Times New Roman"/>
          <w:sz w:val="28"/>
          <w:szCs w:val="28"/>
        </w:rPr>
        <w:lastRenderedPageBreak/>
        <w:t>ресурсы. Истощ</w:t>
      </w:r>
      <w:r w:rsidRPr="003737AF">
        <w:rPr>
          <w:rFonts w:ascii="Times New Roman" w:hAnsi="Times New Roman" w:cs="Times New Roman"/>
          <w:sz w:val="28"/>
          <w:szCs w:val="28"/>
        </w:rPr>
        <w:t>е</w:t>
      </w:r>
      <w:r w:rsidRPr="003737AF">
        <w:rPr>
          <w:rFonts w:ascii="Times New Roman" w:hAnsi="Times New Roman" w:cs="Times New Roman"/>
          <w:sz w:val="28"/>
          <w:szCs w:val="28"/>
        </w:rPr>
        <w:t>ние является основным компонентом синдрома эмоционального выгорания.</w:t>
      </w:r>
    </w:p>
    <w:p w:rsidR="0010058C" w:rsidRPr="003737AF" w:rsidRDefault="0010058C" w:rsidP="001005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F4">
        <w:rPr>
          <w:rFonts w:ascii="Times New Roman" w:hAnsi="Times New Roman" w:cs="Times New Roman"/>
          <w:i/>
          <w:sz w:val="28"/>
          <w:szCs w:val="28"/>
        </w:rPr>
        <w:t>Психическая дисфункция</w:t>
      </w:r>
      <w:r w:rsidRPr="003737A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737AF">
        <w:rPr>
          <w:rFonts w:ascii="Times New Roman" w:hAnsi="Times New Roman" w:cs="Times New Roman"/>
          <w:sz w:val="28"/>
          <w:szCs w:val="28"/>
        </w:rPr>
        <w:t>потеря ясности мышления, трудность конце</w:t>
      </w:r>
      <w:r w:rsidRPr="003737AF">
        <w:rPr>
          <w:rFonts w:ascii="Times New Roman" w:hAnsi="Times New Roman" w:cs="Times New Roman"/>
          <w:sz w:val="28"/>
          <w:szCs w:val="28"/>
        </w:rPr>
        <w:t>н</w:t>
      </w:r>
      <w:r w:rsidRPr="003737AF">
        <w:rPr>
          <w:rFonts w:ascii="Times New Roman" w:hAnsi="Times New Roman" w:cs="Times New Roman"/>
          <w:sz w:val="28"/>
          <w:szCs w:val="28"/>
        </w:rPr>
        <w:t xml:space="preserve">трации внимания, ухудшение кратковременной памяти, </w:t>
      </w:r>
      <w:r>
        <w:rPr>
          <w:rFonts w:ascii="Times New Roman" w:hAnsi="Times New Roman" w:cs="Times New Roman"/>
          <w:sz w:val="28"/>
          <w:szCs w:val="28"/>
        </w:rPr>
        <w:t xml:space="preserve">частые опоздания, </w:t>
      </w:r>
      <w:r w:rsidRPr="003737AF">
        <w:rPr>
          <w:rFonts w:ascii="Times New Roman" w:hAnsi="Times New Roman" w:cs="Times New Roman"/>
          <w:sz w:val="28"/>
          <w:szCs w:val="28"/>
        </w:rPr>
        <w:t xml:space="preserve"> н</w:t>
      </w:r>
      <w:r w:rsidRPr="003737AF">
        <w:rPr>
          <w:rFonts w:ascii="Times New Roman" w:hAnsi="Times New Roman" w:cs="Times New Roman"/>
          <w:sz w:val="28"/>
          <w:szCs w:val="28"/>
        </w:rPr>
        <w:t>е</w:t>
      </w:r>
      <w:r w:rsidRPr="003737AF">
        <w:rPr>
          <w:rFonts w:ascii="Times New Roman" w:hAnsi="Times New Roman" w:cs="Times New Roman"/>
          <w:sz w:val="28"/>
          <w:szCs w:val="28"/>
        </w:rPr>
        <w:t>смотря на огромные усилия быть вовремя, увеличение числа ошибок и огов</w:t>
      </w:r>
      <w:r w:rsidRPr="003737AF">
        <w:rPr>
          <w:rFonts w:ascii="Times New Roman" w:hAnsi="Times New Roman" w:cs="Times New Roman"/>
          <w:sz w:val="28"/>
          <w:szCs w:val="28"/>
        </w:rPr>
        <w:t>о</w:t>
      </w:r>
      <w:r w:rsidRPr="003737AF">
        <w:rPr>
          <w:rFonts w:ascii="Times New Roman" w:hAnsi="Times New Roman" w:cs="Times New Roman"/>
          <w:sz w:val="28"/>
          <w:szCs w:val="28"/>
        </w:rPr>
        <w:t>рок, увеличение недоразумений на работе и дома, несчастные случаи и близкие к ним</w:t>
      </w:r>
      <w:r w:rsidRPr="00F33C65">
        <w:rPr>
          <w:rFonts w:ascii="Times New Roman" w:hAnsi="Times New Roman" w:cs="Times New Roman"/>
          <w:sz w:val="28"/>
          <w:szCs w:val="28"/>
        </w:rPr>
        <w:t xml:space="preserve"> </w:t>
      </w:r>
      <w:r w:rsidRPr="003737AF">
        <w:rPr>
          <w:rFonts w:ascii="Times New Roman" w:hAnsi="Times New Roman" w:cs="Times New Roman"/>
          <w:sz w:val="28"/>
          <w:szCs w:val="28"/>
        </w:rPr>
        <w:t>ситуации.</w:t>
      </w:r>
    </w:p>
    <w:p w:rsidR="0010058C" w:rsidRPr="003737AF" w:rsidRDefault="0010058C" w:rsidP="001005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F4">
        <w:rPr>
          <w:rFonts w:ascii="Times New Roman" w:hAnsi="Times New Roman" w:cs="Times New Roman"/>
          <w:i/>
          <w:sz w:val="28"/>
          <w:szCs w:val="28"/>
        </w:rPr>
        <w:t xml:space="preserve">Личностная отстраненность </w:t>
      </w:r>
      <w:r w:rsidRPr="00585FF4">
        <w:rPr>
          <w:rFonts w:ascii="Times New Roman" w:hAnsi="Times New Roman" w:cs="Times New Roman"/>
          <w:sz w:val="28"/>
          <w:szCs w:val="28"/>
        </w:rPr>
        <w:t>представляет</w:t>
      </w:r>
      <w:r w:rsidRPr="003737AF">
        <w:rPr>
          <w:rFonts w:ascii="Times New Roman" w:hAnsi="Times New Roman" w:cs="Times New Roman"/>
          <w:sz w:val="28"/>
          <w:szCs w:val="28"/>
        </w:rPr>
        <w:t xml:space="preserve"> собой межличностный аспект синдрома эмоционального выгорания, ее можно охарактеризовать как негати</w:t>
      </w:r>
      <w:r w:rsidRPr="003737AF">
        <w:rPr>
          <w:rFonts w:ascii="Times New Roman" w:hAnsi="Times New Roman" w:cs="Times New Roman"/>
          <w:sz w:val="28"/>
          <w:szCs w:val="28"/>
        </w:rPr>
        <w:t>в</w:t>
      </w:r>
      <w:r w:rsidRPr="003737AF">
        <w:rPr>
          <w:rFonts w:ascii="Times New Roman" w:hAnsi="Times New Roman" w:cs="Times New Roman"/>
          <w:sz w:val="28"/>
          <w:szCs w:val="28"/>
        </w:rPr>
        <w:t>ный, бездушный или чрезмерно отдаленный ответ на различные аспекты раб</w:t>
      </w:r>
      <w:r w:rsidRPr="003737AF">
        <w:rPr>
          <w:rFonts w:ascii="Times New Roman" w:hAnsi="Times New Roman" w:cs="Times New Roman"/>
          <w:sz w:val="28"/>
          <w:szCs w:val="28"/>
        </w:rPr>
        <w:t>о</w:t>
      </w:r>
      <w:r w:rsidRPr="003737AF">
        <w:rPr>
          <w:rFonts w:ascii="Times New Roman" w:hAnsi="Times New Roman" w:cs="Times New Roman"/>
          <w:sz w:val="28"/>
          <w:szCs w:val="28"/>
        </w:rPr>
        <w:t xml:space="preserve">ты. Люди перестают сочувствовать, сопереживать тем, с кем работают, они становятся формальными, часто безразличными в контактах. </w:t>
      </w:r>
    </w:p>
    <w:p w:rsidR="0010058C" w:rsidRPr="00A53D5E" w:rsidRDefault="0010058C" w:rsidP="001005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F4">
        <w:rPr>
          <w:rFonts w:ascii="Times New Roman" w:hAnsi="Times New Roman" w:cs="Times New Roman"/>
          <w:i/>
          <w:sz w:val="28"/>
          <w:szCs w:val="28"/>
        </w:rPr>
        <w:t>Ощущение утраты эффективности</w:t>
      </w:r>
      <w:r w:rsidRPr="00A53D5E">
        <w:rPr>
          <w:rFonts w:ascii="Times New Roman" w:hAnsi="Times New Roman" w:cs="Times New Roman"/>
          <w:sz w:val="28"/>
          <w:szCs w:val="28"/>
        </w:rPr>
        <w:t xml:space="preserve"> (достижений)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D5E">
        <w:rPr>
          <w:rFonts w:ascii="Times New Roman" w:hAnsi="Times New Roman" w:cs="Times New Roman"/>
          <w:sz w:val="28"/>
          <w:szCs w:val="28"/>
        </w:rPr>
        <w:t>можно рассматривать как сниженную самооценку в рамках синдрома эмоционального выгорания. Люди не видят перспектив для своей профессиональной деятельности, сниж</w:t>
      </w:r>
      <w:r w:rsidRPr="00A53D5E">
        <w:rPr>
          <w:rFonts w:ascii="Times New Roman" w:hAnsi="Times New Roman" w:cs="Times New Roman"/>
          <w:sz w:val="28"/>
          <w:szCs w:val="28"/>
        </w:rPr>
        <w:t>а</w:t>
      </w:r>
      <w:r w:rsidRPr="00A53D5E">
        <w:rPr>
          <w:rFonts w:ascii="Times New Roman" w:hAnsi="Times New Roman" w:cs="Times New Roman"/>
          <w:sz w:val="28"/>
          <w:szCs w:val="28"/>
        </w:rPr>
        <w:t>ется удовлетворение работой, утрачивается вера в свои профессиональные во</w:t>
      </w:r>
      <w:r w:rsidRPr="00A53D5E">
        <w:rPr>
          <w:rFonts w:ascii="Times New Roman" w:hAnsi="Times New Roman" w:cs="Times New Roman"/>
          <w:sz w:val="28"/>
          <w:szCs w:val="28"/>
        </w:rPr>
        <w:t>з</w:t>
      </w:r>
      <w:r w:rsidRPr="00A53D5E">
        <w:rPr>
          <w:rFonts w:ascii="Times New Roman" w:hAnsi="Times New Roman" w:cs="Times New Roman"/>
          <w:sz w:val="28"/>
          <w:szCs w:val="28"/>
        </w:rPr>
        <w:t>можности. Наблюдается принижение собственных потребностей и желаний, сопряженное с чувством недостатка компетентности.</w:t>
      </w:r>
    </w:p>
    <w:p w:rsidR="0010058C" w:rsidRPr="008A0095" w:rsidRDefault="0010058C" w:rsidP="0010058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эмоционального выг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рания педагогов и повышения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важно знать и прим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нять в повседневной жизни с</w:t>
      </w:r>
      <w:r w:rsidRPr="008754E5">
        <w:rPr>
          <w:rFonts w:ascii="Times New Roman" w:hAnsi="Times New Roman" w:cs="Times New Roman"/>
          <w:sz w:val="28"/>
          <w:szCs w:val="28"/>
        </w:rPr>
        <w:t xml:space="preserve">ледующие </w:t>
      </w:r>
      <w:r w:rsidRPr="00664FE8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10058C" w:rsidRPr="008754E5" w:rsidRDefault="0010058C" w:rsidP="0010058C">
      <w:pPr>
        <w:numPr>
          <w:ilvl w:val="0"/>
          <w:numId w:val="1"/>
        </w:numPr>
        <w:tabs>
          <w:tab w:val="clear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A0E">
        <w:rPr>
          <w:rFonts w:ascii="Times New Roman" w:hAnsi="Times New Roman" w:cs="Times New Roman"/>
          <w:b/>
          <w:sz w:val="28"/>
          <w:szCs w:val="28"/>
        </w:rPr>
        <w:t>Регулярный отдых</w:t>
      </w:r>
      <w:r w:rsidRPr="008754E5">
        <w:rPr>
          <w:rFonts w:ascii="Times New Roman" w:hAnsi="Times New Roman" w:cs="Times New Roman"/>
          <w:sz w:val="28"/>
          <w:szCs w:val="28"/>
        </w:rPr>
        <w:t xml:space="preserve">, баланс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54E5">
        <w:rPr>
          <w:rFonts w:ascii="Times New Roman" w:hAnsi="Times New Roman" w:cs="Times New Roman"/>
          <w:sz w:val="28"/>
          <w:szCs w:val="28"/>
        </w:rPr>
        <w:t>работа-досуг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54E5">
        <w:rPr>
          <w:rFonts w:ascii="Times New Roman" w:hAnsi="Times New Roman" w:cs="Times New Roman"/>
          <w:sz w:val="28"/>
          <w:szCs w:val="28"/>
        </w:rPr>
        <w:t>. «Выгорание» усиливается вс</w:t>
      </w:r>
      <w:r w:rsidRPr="008754E5">
        <w:rPr>
          <w:rFonts w:ascii="Times New Roman" w:hAnsi="Times New Roman" w:cs="Times New Roman"/>
          <w:sz w:val="28"/>
          <w:szCs w:val="28"/>
        </w:rPr>
        <w:t>я</w:t>
      </w:r>
      <w:r w:rsidRPr="008754E5">
        <w:rPr>
          <w:rFonts w:ascii="Times New Roman" w:hAnsi="Times New Roman" w:cs="Times New Roman"/>
          <w:sz w:val="28"/>
          <w:szCs w:val="28"/>
        </w:rPr>
        <w:t>кий раз, когда границы между работой и домом начинают стираться и работа занимает большую часть жизни. Необходимо иметь свободные вечера и в</w:t>
      </w:r>
      <w:r w:rsidRPr="008754E5">
        <w:rPr>
          <w:rFonts w:ascii="Times New Roman" w:hAnsi="Times New Roman" w:cs="Times New Roman"/>
          <w:sz w:val="28"/>
          <w:szCs w:val="28"/>
        </w:rPr>
        <w:t>ы</w:t>
      </w:r>
      <w:r w:rsidRPr="008754E5">
        <w:rPr>
          <w:rFonts w:ascii="Times New Roman" w:hAnsi="Times New Roman" w:cs="Times New Roman"/>
          <w:sz w:val="28"/>
          <w:szCs w:val="28"/>
        </w:rPr>
        <w:t>ходные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754E5">
        <w:rPr>
          <w:rFonts w:ascii="Times New Roman" w:hAnsi="Times New Roman" w:cs="Times New Roman"/>
          <w:sz w:val="28"/>
          <w:szCs w:val="28"/>
        </w:rPr>
        <w:t>не брать работу на дом.</w:t>
      </w:r>
    </w:p>
    <w:p w:rsidR="0010058C" w:rsidRPr="008754E5" w:rsidRDefault="0010058C" w:rsidP="0010058C">
      <w:pPr>
        <w:numPr>
          <w:ilvl w:val="0"/>
          <w:numId w:val="1"/>
        </w:numPr>
        <w:tabs>
          <w:tab w:val="clear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A0E">
        <w:rPr>
          <w:rFonts w:ascii="Times New Roman" w:hAnsi="Times New Roman" w:cs="Times New Roman"/>
          <w:b/>
          <w:sz w:val="28"/>
          <w:szCs w:val="28"/>
        </w:rPr>
        <w:t>Регулярные физические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8754E5">
        <w:rPr>
          <w:rFonts w:ascii="Times New Roman" w:hAnsi="Times New Roman" w:cs="Times New Roman"/>
          <w:sz w:val="28"/>
          <w:szCs w:val="28"/>
        </w:rPr>
        <w:t>пут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754E5">
        <w:rPr>
          <w:rFonts w:ascii="Times New Roman" w:hAnsi="Times New Roman" w:cs="Times New Roman"/>
          <w:sz w:val="28"/>
          <w:szCs w:val="28"/>
        </w:rPr>
        <w:t xml:space="preserve"> выхода энергии, накапл</w:t>
      </w:r>
      <w:r w:rsidRPr="008754E5">
        <w:rPr>
          <w:rFonts w:ascii="Times New Roman" w:hAnsi="Times New Roman" w:cs="Times New Roman"/>
          <w:sz w:val="28"/>
          <w:szCs w:val="28"/>
        </w:rPr>
        <w:t>и</w:t>
      </w:r>
      <w:r w:rsidRPr="008754E5">
        <w:rPr>
          <w:rFonts w:ascii="Times New Roman" w:hAnsi="Times New Roman" w:cs="Times New Roman"/>
          <w:sz w:val="28"/>
          <w:szCs w:val="28"/>
        </w:rPr>
        <w:t>вающейся в результате стресса. Нужно искать такие виды активности, кот</w:t>
      </w:r>
      <w:r w:rsidRPr="008754E5">
        <w:rPr>
          <w:rFonts w:ascii="Times New Roman" w:hAnsi="Times New Roman" w:cs="Times New Roman"/>
          <w:sz w:val="28"/>
          <w:szCs w:val="28"/>
        </w:rPr>
        <w:t>о</w:t>
      </w:r>
      <w:r w:rsidRPr="008754E5">
        <w:rPr>
          <w:rFonts w:ascii="Times New Roman" w:hAnsi="Times New Roman" w:cs="Times New Roman"/>
          <w:sz w:val="28"/>
          <w:szCs w:val="28"/>
        </w:rPr>
        <w:t xml:space="preserve">рые будут нравиться </w:t>
      </w:r>
      <w:r>
        <w:rPr>
          <w:rFonts w:ascii="Times New Roman" w:hAnsi="Times New Roman" w:cs="Times New Roman"/>
          <w:sz w:val="28"/>
          <w:szCs w:val="28"/>
        </w:rPr>
        <w:t xml:space="preserve">самому человеку </w:t>
      </w:r>
      <w:r w:rsidRPr="008754E5">
        <w:rPr>
          <w:rFonts w:ascii="Times New Roman" w:hAnsi="Times New Roman" w:cs="Times New Roman"/>
          <w:sz w:val="28"/>
          <w:szCs w:val="28"/>
        </w:rPr>
        <w:t>(прогулки, бег, танцы, велосипед</w:t>
      </w:r>
      <w:r>
        <w:rPr>
          <w:rFonts w:ascii="Times New Roman" w:hAnsi="Times New Roman" w:cs="Times New Roman"/>
          <w:sz w:val="28"/>
          <w:szCs w:val="28"/>
        </w:rPr>
        <w:t>ные прогулки</w:t>
      </w:r>
      <w:r w:rsidRPr="008754E5">
        <w:rPr>
          <w:rFonts w:ascii="Times New Roman" w:hAnsi="Times New Roman" w:cs="Times New Roman"/>
          <w:sz w:val="28"/>
          <w:szCs w:val="28"/>
        </w:rPr>
        <w:t>, работа в саду, на дачном участке и т.д.), иначе они будут воспр</w:t>
      </w:r>
      <w:r w:rsidRPr="008754E5">
        <w:rPr>
          <w:rFonts w:ascii="Times New Roman" w:hAnsi="Times New Roman" w:cs="Times New Roman"/>
          <w:sz w:val="28"/>
          <w:szCs w:val="28"/>
        </w:rPr>
        <w:t>и</w:t>
      </w:r>
      <w:r w:rsidRPr="008754E5">
        <w:rPr>
          <w:rFonts w:ascii="Times New Roman" w:hAnsi="Times New Roman" w:cs="Times New Roman"/>
          <w:sz w:val="28"/>
          <w:szCs w:val="28"/>
        </w:rPr>
        <w:t>ниматься как рутинные и избегаться.</w:t>
      </w:r>
    </w:p>
    <w:p w:rsidR="0010058C" w:rsidRPr="008754E5" w:rsidRDefault="0010058C" w:rsidP="0010058C">
      <w:pPr>
        <w:numPr>
          <w:ilvl w:val="0"/>
          <w:numId w:val="1"/>
        </w:numPr>
        <w:tabs>
          <w:tab w:val="clear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A0E">
        <w:rPr>
          <w:rFonts w:ascii="Times New Roman" w:hAnsi="Times New Roman" w:cs="Times New Roman"/>
          <w:b/>
          <w:sz w:val="28"/>
          <w:szCs w:val="28"/>
        </w:rPr>
        <w:t>Адекватный сон</w:t>
      </w:r>
      <w:r w:rsidRPr="008754E5">
        <w:rPr>
          <w:rFonts w:ascii="Times New Roman" w:hAnsi="Times New Roman" w:cs="Times New Roman"/>
          <w:sz w:val="28"/>
          <w:szCs w:val="28"/>
        </w:rPr>
        <w:t xml:space="preserve"> как важнейший фактор, редуцирующий стресс. </w:t>
      </w:r>
      <w:r>
        <w:rPr>
          <w:rFonts w:ascii="Times New Roman" w:hAnsi="Times New Roman" w:cs="Times New Roman"/>
          <w:sz w:val="28"/>
          <w:szCs w:val="28"/>
        </w:rPr>
        <w:t xml:space="preserve">Педагогу нужно определить, </w:t>
      </w:r>
      <w:r w:rsidRPr="008754E5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 xml:space="preserve">времени обычно занимает сон и </w:t>
      </w:r>
      <w:r w:rsidRPr="008754E5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 xml:space="preserve">времени нужно, </w:t>
      </w:r>
      <w:r w:rsidRPr="008754E5">
        <w:rPr>
          <w:rFonts w:ascii="Times New Roman" w:hAnsi="Times New Roman" w:cs="Times New Roman"/>
          <w:sz w:val="28"/>
          <w:szCs w:val="28"/>
        </w:rPr>
        <w:t xml:space="preserve">чтобы просыпаться </w:t>
      </w:r>
      <w:proofErr w:type="gramStart"/>
      <w:r w:rsidRPr="008754E5">
        <w:rPr>
          <w:rFonts w:ascii="Times New Roman" w:hAnsi="Times New Roman" w:cs="Times New Roman"/>
          <w:sz w:val="28"/>
          <w:szCs w:val="28"/>
        </w:rPr>
        <w:t>отдохнувшим</w:t>
      </w:r>
      <w:proofErr w:type="gramEnd"/>
      <w:r w:rsidRPr="008754E5">
        <w:rPr>
          <w:rFonts w:ascii="Times New Roman" w:hAnsi="Times New Roman" w:cs="Times New Roman"/>
          <w:sz w:val="28"/>
          <w:szCs w:val="28"/>
        </w:rPr>
        <w:t>. Если имеется недостаточная пр</w:t>
      </w:r>
      <w:r w:rsidRPr="008754E5">
        <w:rPr>
          <w:rFonts w:ascii="Times New Roman" w:hAnsi="Times New Roman" w:cs="Times New Roman"/>
          <w:sz w:val="28"/>
          <w:szCs w:val="28"/>
        </w:rPr>
        <w:t>о</w:t>
      </w:r>
      <w:r w:rsidRPr="008754E5">
        <w:rPr>
          <w:rFonts w:ascii="Times New Roman" w:hAnsi="Times New Roman" w:cs="Times New Roman"/>
          <w:sz w:val="28"/>
          <w:szCs w:val="28"/>
        </w:rPr>
        <w:t>должительность сна, можно порекомендовать ложиться на 30-60 минут раньше и контролировать результат через несколько дней. Сон считается х</w:t>
      </w:r>
      <w:r w:rsidRPr="008754E5">
        <w:rPr>
          <w:rFonts w:ascii="Times New Roman" w:hAnsi="Times New Roman" w:cs="Times New Roman"/>
          <w:sz w:val="28"/>
          <w:szCs w:val="28"/>
        </w:rPr>
        <w:t>о</w:t>
      </w:r>
      <w:r w:rsidRPr="008754E5">
        <w:rPr>
          <w:rFonts w:ascii="Times New Roman" w:hAnsi="Times New Roman" w:cs="Times New Roman"/>
          <w:sz w:val="28"/>
          <w:szCs w:val="28"/>
        </w:rPr>
        <w:t xml:space="preserve">рошим, когда люди просыпаются отдохнувшими, </w:t>
      </w:r>
      <w:r w:rsidRPr="008754E5">
        <w:rPr>
          <w:rFonts w:ascii="Times New Roman" w:hAnsi="Times New Roman" w:cs="Times New Roman"/>
          <w:sz w:val="28"/>
          <w:szCs w:val="28"/>
        </w:rPr>
        <w:lastRenderedPageBreak/>
        <w:t>чувствуют себя энерги</w:t>
      </w:r>
      <w:r w:rsidRPr="008754E5">
        <w:rPr>
          <w:rFonts w:ascii="Times New Roman" w:hAnsi="Times New Roman" w:cs="Times New Roman"/>
          <w:sz w:val="28"/>
          <w:szCs w:val="28"/>
        </w:rPr>
        <w:t>ч</w:t>
      </w:r>
      <w:r w:rsidRPr="008754E5">
        <w:rPr>
          <w:rFonts w:ascii="Times New Roman" w:hAnsi="Times New Roman" w:cs="Times New Roman"/>
          <w:sz w:val="28"/>
          <w:szCs w:val="28"/>
        </w:rPr>
        <w:t>ными дн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754E5">
        <w:rPr>
          <w:rFonts w:ascii="Times New Roman" w:hAnsi="Times New Roman" w:cs="Times New Roman"/>
          <w:sz w:val="28"/>
          <w:szCs w:val="28"/>
        </w:rPr>
        <w:t>м и легко пробуждаются утром, когда звонит будильник.</w:t>
      </w:r>
    </w:p>
    <w:p w:rsidR="0010058C" w:rsidRDefault="0010058C" w:rsidP="0010058C">
      <w:pPr>
        <w:numPr>
          <w:ilvl w:val="0"/>
          <w:numId w:val="1"/>
        </w:numPr>
        <w:tabs>
          <w:tab w:val="clear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4E5">
        <w:rPr>
          <w:rFonts w:ascii="Times New Roman" w:hAnsi="Times New Roman" w:cs="Times New Roman"/>
          <w:sz w:val="28"/>
          <w:szCs w:val="28"/>
        </w:rPr>
        <w:t xml:space="preserve"> Необходимо создание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64FE8">
        <w:rPr>
          <w:rFonts w:ascii="Times New Roman" w:hAnsi="Times New Roman" w:cs="Times New Roman"/>
          <w:sz w:val="28"/>
          <w:szCs w:val="28"/>
        </w:rPr>
        <w:t>поддержание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0E">
        <w:rPr>
          <w:rFonts w:ascii="Times New Roman" w:hAnsi="Times New Roman" w:cs="Times New Roman"/>
          <w:b/>
          <w:sz w:val="28"/>
          <w:szCs w:val="28"/>
        </w:rPr>
        <w:t>здорово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47A0E">
        <w:rPr>
          <w:rFonts w:ascii="Times New Roman" w:hAnsi="Times New Roman" w:cs="Times New Roman"/>
          <w:b/>
          <w:sz w:val="28"/>
          <w:szCs w:val="28"/>
        </w:rPr>
        <w:t xml:space="preserve"> рабоче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47A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атмосферы</w:t>
      </w:r>
      <w:r w:rsidRPr="00C846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4E5">
        <w:rPr>
          <w:rFonts w:ascii="Times New Roman" w:hAnsi="Times New Roman" w:cs="Times New Roman"/>
          <w:sz w:val="28"/>
          <w:szCs w:val="28"/>
        </w:rPr>
        <w:t>ос</w:t>
      </w:r>
      <w:r w:rsidRPr="008754E5">
        <w:rPr>
          <w:rFonts w:ascii="Times New Roman" w:hAnsi="Times New Roman" w:cs="Times New Roman"/>
          <w:sz w:val="28"/>
          <w:szCs w:val="28"/>
        </w:rPr>
        <w:t>у</w:t>
      </w:r>
      <w:r w:rsidRPr="008754E5">
        <w:rPr>
          <w:rFonts w:ascii="Times New Roman" w:hAnsi="Times New Roman" w:cs="Times New Roman"/>
          <w:sz w:val="28"/>
          <w:szCs w:val="28"/>
        </w:rPr>
        <w:t>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754E5">
        <w:rPr>
          <w:rFonts w:ascii="Times New Roman" w:hAnsi="Times New Roman" w:cs="Times New Roman"/>
          <w:sz w:val="28"/>
          <w:szCs w:val="28"/>
        </w:rPr>
        <w:t xml:space="preserve"> планирование очередности</w:t>
      </w:r>
      <w:r>
        <w:rPr>
          <w:rFonts w:ascii="Times New Roman" w:hAnsi="Times New Roman" w:cs="Times New Roman"/>
          <w:sz w:val="28"/>
          <w:szCs w:val="28"/>
        </w:rPr>
        <w:t xml:space="preserve"> выполнения текущих дел и </w:t>
      </w:r>
      <w:r w:rsidRPr="008754E5">
        <w:rPr>
          <w:rFonts w:ascii="Times New Roman" w:hAnsi="Times New Roman" w:cs="Times New Roman"/>
          <w:sz w:val="28"/>
          <w:szCs w:val="28"/>
        </w:rPr>
        <w:t xml:space="preserve">срочности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754E5">
        <w:rPr>
          <w:rFonts w:ascii="Times New Roman" w:hAnsi="Times New Roman" w:cs="Times New Roman"/>
          <w:sz w:val="28"/>
          <w:szCs w:val="28"/>
        </w:rPr>
        <w:t>выполнения. Организо</w:t>
      </w:r>
      <w:r>
        <w:rPr>
          <w:rFonts w:ascii="Times New Roman" w:hAnsi="Times New Roman" w:cs="Times New Roman"/>
          <w:sz w:val="28"/>
          <w:szCs w:val="28"/>
        </w:rPr>
        <w:t>вывать перерывы в работе, возможность принять горячую пищу, выполнить небольшие физические упражнения.</w:t>
      </w:r>
    </w:p>
    <w:p w:rsidR="0010058C" w:rsidRPr="008754E5" w:rsidRDefault="0010058C" w:rsidP="0010058C">
      <w:pPr>
        <w:numPr>
          <w:ilvl w:val="0"/>
          <w:numId w:val="1"/>
        </w:numPr>
        <w:tabs>
          <w:tab w:val="clear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A0E">
        <w:rPr>
          <w:rFonts w:ascii="Times New Roman" w:hAnsi="Times New Roman" w:cs="Times New Roman"/>
          <w:b/>
          <w:sz w:val="28"/>
          <w:szCs w:val="28"/>
        </w:rPr>
        <w:t>Развитие умения делегировать/разделять ответственность</w:t>
      </w:r>
      <w:r w:rsidRPr="00875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коллегами, учениками, родителями. </w:t>
      </w:r>
      <w:r w:rsidRPr="008754E5">
        <w:rPr>
          <w:rFonts w:ascii="Times New Roman" w:hAnsi="Times New Roman" w:cs="Times New Roman"/>
          <w:sz w:val="28"/>
          <w:szCs w:val="28"/>
        </w:rPr>
        <w:t>Выработка умения говорить «нет». Те люди, кот</w:t>
      </w:r>
      <w:r w:rsidRPr="008754E5">
        <w:rPr>
          <w:rFonts w:ascii="Times New Roman" w:hAnsi="Times New Roman" w:cs="Times New Roman"/>
          <w:sz w:val="28"/>
          <w:szCs w:val="28"/>
        </w:rPr>
        <w:t>о</w:t>
      </w:r>
      <w:r w:rsidRPr="008754E5">
        <w:rPr>
          <w:rFonts w:ascii="Times New Roman" w:hAnsi="Times New Roman" w:cs="Times New Roman"/>
          <w:sz w:val="28"/>
          <w:szCs w:val="28"/>
        </w:rPr>
        <w:t xml:space="preserve">рые придерживаются позиции </w:t>
      </w:r>
      <w:r w:rsidRPr="00613F06">
        <w:rPr>
          <w:rFonts w:ascii="Times New Roman" w:hAnsi="Times New Roman" w:cs="Times New Roman"/>
          <w:i/>
          <w:sz w:val="28"/>
          <w:szCs w:val="28"/>
        </w:rPr>
        <w:t>«чтобы что-то было сделано хорошо, надо это делать самому»</w:t>
      </w:r>
      <w:r>
        <w:rPr>
          <w:rFonts w:ascii="Times New Roman" w:hAnsi="Times New Roman" w:cs="Times New Roman"/>
          <w:sz w:val="28"/>
          <w:szCs w:val="28"/>
        </w:rPr>
        <w:t>, напрямую идут к выгоранию</w:t>
      </w:r>
      <w:r w:rsidRPr="008754E5">
        <w:rPr>
          <w:rFonts w:ascii="Times New Roman" w:hAnsi="Times New Roman" w:cs="Times New Roman"/>
          <w:sz w:val="28"/>
          <w:szCs w:val="28"/>
        </w:rPr>
        <w:t>.</w:t>
      </w:r>
    </w:p>
    <w:p w:rsidR="0010058C" w:rsidRPr="008754E5" w:rsidRDefault="0010058C" w:rsidP="0010058C">
      <w:pPr>
        <w:numPr>
          <w:ilvl w:val="0"/>
          <w:numId w:val="1"/>
        </w:numPr>
        <w:tabs>
          <w:tab w:val="clear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A0E">
        <w:rPr>
          <w:rFonts w:ascii="Times New Roman" w:hAnsi="Times New Roman" w:cs="Times New Roman"/>
          <w:b/>
          <w:sz w:val="28"/>
          <w:szCs w:val="28"/>
        </w:rPr>
        <w:t>Наличие хобби</w:t>
      </w:r>
      <w:r w:rsidRPr="008754E5">
        <w:rPr>
          <w:rFonts w:ascii="Times New Roman" w:hAnsi="Times New Roman" w:cs="Times New Roman"/>
          <w:sz w:val="28"/>
          <w:szCs w:val="28"/>
        </w:rPr>
        <w:t xml:space="preserve"> (спорт, культура, природа)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4E5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8754E5">
        <w:rPr>
          <w:rFonts w:ascii="Times New Roman" w:hAnsi="Times New Roman" w:cs="Times New Roman"/>
          <w:sz w:val="28"/>
          <w:szCs w:val="28"/>
        </w:rPr>
        <w:t>, позволяющих снять напряжение, возникающее на работе. Желател</w:t>
      </w:r>
      <w:r w:rsidRPr="008754E5">
        <w:rPr>
          <w:rFonts w:ascii="Times New Roman" w:hAnsi="Times New Roman" w:cs="Times New Roman"/>
          <w:sz w:val="28"/>
          <w:szCs w:val="28"/>
        </w:rPr>
        <w:t>ь</w:t>
      </w:r>
      <w:r w:rsidRPr="008754E5">
        <w:rPr>
          <w:rFonts w:ascii="Times New Roman" w:hAnsi="Times New Roman" w:cs="Times New Roman"/>
          <w:sz w:val="28"/>
          <w:szCs w:val="28"/>
        </w:rPr>
        <w:t xml:space="preserve">но, чтобы хобби </w:t>
      </w:r>
      <w:r>
        <w:rPr>
          <w:rFonts w:ascii="Times New Roman" w:hAnsi="Times New Roman" w:cs="Times New Roman"/>
          <w:sz w:val="28"/>
          <w:szCs w:val="28"/>
        </w:rPr>
        <w:t xml:space="preserve">наполняло радостью, </w:t>
      </w:r>
      <w:r w:rsidRPr="008754E5">
        <w:rPr>
          <w:rFonts w:ascii="Times New Roman" w:hAnsi="Times New Roman" w:cs="Times New Roman"/>
          <w:sz w:val="28"/>
          <w:szCs w:val="28"/>
        </w:rPr>
        <w:t xml:space="preserve">давало возможность </w:t>
      </w:r>
      <w:r>
        <w:rPr>
          <w:rFonts w:ascii="Times New Roman" w:hAnsi="Times New Roman" w:cs="Times New Roman"/>
          <w:sz w:val="28"/>
          <w:szCs w:val="28"/>
        </w:rPr>
        <w:t>творчества,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можность </w:t>
      </w:r>
      <w:r w:rsidRPr="008754E5">
        <w:rPr>
          <w:rFonts w:ascii="Times New Roman" w:hAnsi="Times New Roman" w:cs="Times New Roman"/>
          <w:sz w:val="28"/>
          <w:szCs w:val="28"/>
        </w:rPr>
        <w:t>расслабиться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754E5">
        <w:rPr>
          <w:rFonts w:ascii="Times New Roman" w:hAnsi="Times New Roman" w:cs="Times New Roman"/>
          <w:sz w:val="28"/>
          <w:szCs w:val="28"/>
        </w:rPr>
        <w:t>отдохнуть.</w:t>
      </w:r>
    </w:p>
    <w:p w:rsidR="0010058C" w:rsidRPr="008754E5" w:rsidRDefault="0010058C" w:rsidP="0010058C">
      <w:pPr>
        <w:numPr>
          <w:ilvl w:val="0"/>
          <w:numId w:val="1"/>
        </w:numPr>
        <w:tabs>
          <w:tab w:val="clear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A0E">
        <w:rPr>
          <w:rFonts w:ascii="Times New Roman" w:hAnsi="Times New Roman" w:cs="Times New Roman"/>
          <w:b/>
          <w:sz w:val="28"/>
          <w:szCs w:val="28"/>
        </w:rPr>
        <w:t>Активная профессиональная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жизненная </w:t>
      </w:r>
      <w:r w:rsidRPr="00F47A0E">
        <w:rPr>
          <w:rFonts w:ascii="Times New Roman" w:hAnsi="Times New Roman" w:cs="Times New Roman"/>
          <w:b/>
          <w:sz w:val="28"/>
          <w:szCs w:val="28"/>
        </w:rPr>
        <w:t>позици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754E5">
        <w:rPr>
          <w:rFonts w:ascii="Times New Roman" w:hAnsi="Times New Roman" w:cs="Times New Roman"/>
          <w:sz w:val="28"/>
          <w:szCs w:val="28"/>
        </w:rPr>
        <w:t>, принятие ответст</w:t>
      </w:r>
      <w:r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ности за свою работу и </w:t>
      </w:r>
      <w:r w:rsidRPr="00F47A0E">
        <w:rPr>
          <w:rFonts w:ascii="Times New Roman" w:hAnsi="Times New Roman" w:cs="Times New Roman"/>
          <w:sz w:val="28"/>
          <w:szCs w:val="28"/>
        </w:rPr>
        <w:t>личную жизнь</w:t>
      </w:r>
      <w:r w:rsidRPr="00245D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8754E5">
        <w:rPr>
          <w:rFonts w:ascii="Times New Roman" w:hAnsi="Times New Roman" w:cs="Times New Roman"/>
          <w:sz w:val="28"/>
          <w:szCs w:val="28"/>
        </w:rPr>
        <w:t>свой профессиональный результат, за свои решения, действия,</w:t>
      </w:r>
      <w:r>
        <w:rPr>
          <w:rFonts w:ascii="Times New Roman" w:hAnsi="Times New Roman" w:cs="Times New Roman"/>
          <w:sz w:val="28"/>
          <w:szCs w:val="28"/>
        </w:rPr>
        <w:t xml:space="preserve"> общение,</w:t>
      </w:r>
      <w:r w:rsidRPr="008754E5">
        <w:rPr>
          <w:rFonts w:ascii="Times New Roman" w:hAnsi="Times New Roman" w:cs="Times New Roman"/>
          <w:sz w:val="28"/>
          <w:szCs w:val="28"/>
        </w:rPr>
        <w:t xml:space="preserve"> изменение поведения.</w:t>
      </w:r>
    </w:p>
    <w:p w:rsidR="0010058C" w:rsidRDefault="0010058C" w:rsidP="001005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058C" w:rsidRPr="00D03112" w:rsidRDefault="0010058C" w:rsidP="001005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Помните, что </w:t>
      </w:r>
      <w:r w:rsidRPr="00D03112">
        <w:rPr>
          <w:rFonts w:ascii="Times New Roman" w:hAnsi="Times New Roman" w:cs="Times New Roman"/>
          <w:b/>
          <w:sz w:val="28"/>
          <w:szCs w:val="28"/>
        </w:rPr>
        <w:t>риск выгорания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снижают</w:t>
      </w:r>
      <w:r w:rsidRPr="00D03112">
        <w:rPr>
          <w:rFonts w:ascii="Times New Roman" w:hAnsi="Times New Roman" w:cs="Times New Roman"/>
          <w:b/>
          <w:sz w:val="28"/>
          <w:szCs w:val="28"/>
        </w:rPr>
        <w:t>:</w:t>
      </w:r>
    </w:p>
    <w:p w:rsidR="0010058C" w:rsidRPr="00D03112" w:rsidRDefault="0010058C" w:rsidP="001005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3112">
        <w:rPr>
          <w:rFonts w:ascii="Times New Roman" w:hAnsi="Times New Roman" w:cs="Times New Roman"/>
          <w:color w:val="auto"/>
          <w:sz w:val="28"/>
          <w:szCs w:val="28"/>
        </w:rPr>
        <w:t>стабильная привлекательная работа;</w:t>
      </w:r>
    </w:p>
    <w:p w:rsidR="0010058C" w:rsidRPr="00D03112" w:rsidRDefault="0010058C" w:rsidP="001005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3112">
        <w:rPr>
          <w:rFonts w:ascii="Times New Roman" w:hAnsi="Times New Roman" w:cs="Times New Roman"/>
          <w:color w:val="auto"/>
          <w:sz w:val="28"/>
          <w:szCs w:val="28"/>
        </w:rPr>
        <w:t>наличие разнообразных интересов;</w:t>
      </w:r>
    </w:p>
    <w:p w:rsidR="0010058C" w:rsidRPr="00D03112" w:rsidRDefault="0010058C" w:rsidP="001005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3112">
        <w:rPr>
          <w:rFonts w:ascii="Times New Roman" w:hAnsi="Times New Roman" w:cs="Times New Roman"/>
          <w:color w:val="auto"/>
          <w:sz w:val="28"/>
          <w:szCs w:val="28"/>
        </w:rPr>
        <w:t>наличие перспективных жизненных планов;</w:t>
      </w:r>
    </w:p>
    <w:p w:rsidR="0010058C" w:rsidRPr="00D03112" w:rsidRDefault="0010058C" w:rsidP="001005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3112">
        <w:rPr>
          <w:rFonts w:ascii="Times New Roman" w:hAnsi="Times New Roman" w:cs="Times New Roman"/>
          <w:color w:val="auto"/>
          <w:sz w:val="28"/>
          <w:szCs w:val="28"/>
        </w:rPr>
        <w:t>социальная и профессиональная поддержка;</w:t>
      </w:r>
    </w:p>
    <w:p w:rsidR="0010058C" w:rsidRPr="00D03112" w:rsidRDefault="0010058C" w:rsidP="001005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3112">
        <w:rPr>
          <w:rFonts w:ascii="Times New Roman" w:hAnsi="Times New Roman" w:cs="Times New Roman"/>
          <w:color w:val="auto"/>
          <w:sz w:val="28"/>
          <w:szCs w:val="28"/>
        </w:rPr>
        <w:t>поддержка со стороны семьи;</w:t>
      </w:r>
    </w:p>
    <w:p w:rsidR="0010058C" w:rsidRPr="00D03112" w:rsidRDefault="0010058C" w:rsidP="001005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3112">
        <w:rPr>
          <w:rFonts w:ascii="Times New Roman" w:hAnsi="Times New Roman" w:cs="Times New Roman"/>
          <w:color w:val="auto"/>
          <w:sz w:val="28"/>
          <w:szCs w:val="28"/>
        </w:rPr>
        <w:t>круг надежных друзей;</w:t>
      </w:r>
    </w:p>
    <w:p w:rsidR="0010058C" w:rsidRDefault="0010058C" w:rsidP="001005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3112">
        <w:rPr>
          <w:rFonts w:ascii="Times New Roman" w:hAnsi="Times New Roman" w:cs="Times New Roman"/>
          <w:color w:val="auto"/>
          <w:sz w:val="28"/>
          <w:szCs w:val="28"/>
        </w:rPr>
        <w:t>чувство юмора.</w:t>
      </w:r>
    </w:p>
    <w:p w:rsidR="00000000" w:rsidRDefault="0010058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690"/>
    <w:multiLevelType w:val="hybridMultilevel"/>
    <w:tmpl w:val="DACC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535A2"/>
    <w:multiLevelType w:val="hybridMultilevel"/>
    <w:tmpl w:val="808CE2C0"/>
    <w:lvl w:ilvl="0" w:tplc="851E3A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2C7E1D"/>
    <w:multiLevelType w:val="hybridMultilevel"/>
    <w:tmpl w:val="D0F6186E"/>
    <w:lvl w:ilvl="0" w:tplc="0419000D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C97353D"/>
    <w:multiLevelType w:val="hybridMultilevel"/>
    <w:tmpl w:val="2D80046C"/>
    <w:lvl w:ilvl="0" w:tplc="851E3A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58C"/>
    <w:rsid w:val="0010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8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4688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2</cp:revision>
  <dcterms:created xsi:type="dcterms:W3CDTF">2021-01-17T16:59:00Z</dcterms:created>
  <dcterms:modified xsi:type="dcterms:W3CDTF">2021-01-17T17:00:00Z</dcterms:modified>
</cp:coreProperties>
</file>